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392E1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</w:t>
      </w:r>
    </w:p>
    <w:p w14:paraId="73882DAF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介绍信</w:t>
      </w:r>
    </w:p>
    <w:p w14:paraId="267B9A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乐山市市中区肿瘤医院：</w:t>
      </w:r>
    </w:p>
    <w:p w14:paraId="50AFCB7C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en-US"/>
        </w:rPr>
        <w:t xml:space="preserve"> 兹有我公司员工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en-US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en-US"/>
        </w:rPr>
        <w:t xml:space="preserve"> 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 w:bidi="en-US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en-US"/>
        </w:rPr>
        <w:t>，前往贵院参加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高低压配电检修维护服务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en-US"/>
        </w:rPr>
        <w:t>采购项目报名活动，请予接洽。</w:t>
      </w:r>
    </w:p>
    <w:p w14:paraId="3F4420CE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12ED403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D7ED608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联系人：</w:t>
      </w:r>
    </w:p>
    <w:p w14:paraId="567AA3F2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联系电话：</w:t>
      </w:r>
    </w:p>
    <w:p w14:paraId="6BEC34A8">
      <w:pPr>
        <w:ind w:left="0" w:leftChars="0" w:firstLine="0" w:firstLineChars="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A1F182F"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B8C4B14"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供应商名称：</w:t>
      </w:r>
    </w:p>
    <w:p w14:paraId="2846560F">
      <w:pPr>
        <w:ind w:left="0" w:leftChars="0"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月  日</w:t>
      </w:r>
    </w:p>
    <w:p w14:paraId="3DFDC473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EA471AF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EBB66F6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B0E1E43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B34155D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6B8AA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752392D-AA61-47DF-AF13-13634244B54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762DAAF-00B0-4AFA-AF10-75B8E449894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D74154E-EF80-426F-9ED1-CFC703B659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E551B"/>
    <w:rsid w:val="4F6E55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2026-08-07T02:31:00Z</dcterms:created>
  <dc:creator> </dc:creator>
  <cp:lastModifiedBy> </cp:lastModifiedBy>
  <dcterms:modified xsi:type="dcterms:W3CDTF">2026-08-07T02:31:15Z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6CB6CB08FB1449E7A27BC834B5762D77_11</vt:lpwstr>
  </property>
</Properties>
</file>